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86212" w14:textId="77777777" w:rsidR="003B22A4" w:rsidRDefault="003B22A4" w:rsidP="0034064E">
      <w:pPr>
        <w:pStyle w:val="ListParagraph"/>
      </w:pPr>
    </w:p>
    <w:p w14:paraId="0B633A95" w14:textId="0380B284" w:rsidR="0034064E" w:rsidRDefault="0034064E" w:rsidP="0034064E">
      <w:pPr>
        <w:pStyle w:val="ListParagraph"/>
        <w:jc w:val="center"/>
        <w:rPr>
          <w:color w:val="EE0000"/>
        </w:rPr>
      </w:pPr>
      <w:r w:rsidRPr="0034064E">
        <w:rPr>
          <w:color w:val="EE0000"/>
        </w:rPr>
        <w:t>Events Page Notes</w:t>
      </w:r>
    </w:p>
    <w:p w14:paraId="4878CD03" w14:textId="4D8CBA29" w:rsidR="0030518A" w:rsidRDefault="0030518A" w:rsidP="0034064E">
      <w:pPr>
        <w:pStyle w:val="ListParagraph"/>
        <w:jc w:val="center"/>
        <w:rPr>
          <w:color w:val="EE0000"/>
        </w:rPr>
      </w:pPr>
      <w:r>
        <w:rPr>
          <w:noProof/>
        </w:rPr>
        <w:drawing>
          <wp:inline distT="0" distB="0" distL="0" distR="0" wp14:anchorId="2ACEA291" wp14:editId="543F6F30">
            <wp:extent cx="4604657" cy="1505369"/>
            <wp:effectExtent l="0" t="0" r="5715" b="0"/>
            <wp:docPr id="1339026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26531" name=""/>
                    <pic:cNvPicPr/>
                  </pic:nvPicPr>
                  <pic:blipFill>
                    <a:blip r:embed="rId5"/>
                    <a:stretch>
                      <a:fillRect/>
                    </a:stretch>
                  </pic:blipFill>
                  <pic:spPr>
                    <a:xfrm>
                      <a:off x="0" y="0"/>
                      <a:ext cx="4616522" cy="1509248"/>
                    </a:xfrm>
                    <a:prstGeom prst="rect">
                      <a:avLst/>
                    </a:prstGeom>
                  </pic:spPr>
                </pic:pic>
              </a:graphicData>
            </a:graphic>
          </wp:inline>
        </w:drawing>
      </w:r>
    </w:p>
    <w:p w14:paraId="31BEFE94" w14:textId="26A7D265" w:rsidR="0030518A" w:rsidRDefault="0030518A" w:rsidP="0030518A">
      <w:pPr>
        <w:pStyle w:val="ListParagraph"/>
        <w:numPr>
          <w:ilvl w:val="0"/>
          <w:numId w:val="2"/>
        </w:numPr>
      </w:pPr>
      <w:r>
        <w:t>Replace Global Engagements with</w:t>
      </w:r>
      <w:r w:rsidR="00F869F5">
        <w:t xml:space="preserve"> text</w:t>
      </w:r>
      <w:r>
        <w:t xml:space="preserve">: </w:t>
      </w:r>
      <w:r w:rsidRPr="0030518A">
        <w:t>Our 2026 Show Calendar</w:t>
      </w:r>
    </w:p>
    <w:p w14:paraId="578556F2" w14:textId="550A83E0" w:rsidR="0034064E" w:rsidRDefault="0030518A" w:rsidP="0030518A">
      <w:pPr>
        <w:pStyle w:val="ListParagraph"/>
        <w:numPr>
          <w:ilvl w:val="0"/>
          <w:numId w:val="2"/>
        </w:numPr>
      </w:pPr>
      <w:r>
        <w:t xml:space="preserve">Replace Text below </w:t>
      </w:r>
      <w:r w:rsidR="00982CB7">
        <w:t xml:space="preserve">it </w:t>
      </w:r>
      <w:r>
        <w:t xml:space="preserve">with: </w:t>
      </w:r>
      <w:r w:rsidR="00F869F5">
        <w:t>We exhibit at seven</w:t>
      </w:r>
      <w:r w:rsidR="00F869F5" w:rsidRPr="00F869F5">
        <w:t xml:space="preserve"> shows a year,</w:t>
      </w:r>
      <w:r w:rsidR="00F869F5">
        <w:t xml:space="preserve"> spread across</w:t>
      </w:r>
      <w:r w:rsidR="00F869F5" w:rsidRPr="00F869F5">
        <w:t xml:space="preserve"> three continents </w:t>
      </w:r>
      <w:r w:rsidR="00F869F5">
        <w:t>with</w:t>
      </w:r>
      <w:r w:rsidR="00F869F5" w:rsidRPr="00F869F5">
        <w:t xml:space="preserve"> the same team</w:t>
      </w:r>
      <w:r w:rsidR="00F869F5">
        <w:t>s</w:t>
      </w:r>
      <w:r w:rsidR="00F869F5" w:rsidRPr="00F869F5">
        <w:t xml:space="preserve"> you'd meet in </w:t>
      </w:r>
      <w:r w:rsidR="00F869F5">
        <w:t xml:space="preserve">our factory in </w:t>
      </w:r>
      <w:r w:rsidR="00F869F5" w:rsidRPr="00F869F5">
        <w:t>Bangkok. Here's where to find us in 2026.</w:t>
      </w:r>
    </w:p>
    <w:p w14:paraId="194602F0" w14:textId="77777777" w:rsidR="00761CC2" w:rsidRDefault="00761CC2" w:rsidP="00761CC2">
      <w:pPr>
        <w:pStyle w:val="ListParagraph"/>
        <w:ind w:left="1080"/>
      </w:pPr>
    </w:p>
    <w:p w14:paraId="3CD78488" w14:textId="77777777" w:rsidR="00761CC2" w:rsidRDefault="00761CC2" w:rsidP="00761CC2">
      <w:pPr>
        <w:pStyle w:val="ListParagraph"/>
        <w:ind w:left="1080"/>
      </w:pPr>
    </w:p>
    <w:p w14:paraId="7915DA2F" w14:textId="532FEA7A" w:rsidR="005C1834" w:rsidRDefault="00FC751B" w:rsidP="005C1834">
      <w:pPr>
        <w:pStyle w:val="ListParagraph"/>
        <w:ind w:left="1080"/>
      </w:pPr>
      <w:r>
        <w:rPr>
          <w:noProof/>
        </w:rPr>
        <w:drawing>
          <wp:inline distT="0" distB="0" distL="0" distR="0" wp14:anchorId="1833B975" wp14:editId="634B19F6">
            <wp:extent cx="5501391" cy="2016125"/>
            <wp:effectExtent l="0" t="0" r="4445" b="3175"/>
            <wp:docPr id="498295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95717" name=""/>
                    <pic:cNvPicPr/>
                  </pic:nvPicPr>
                  <pic:blipFill rotWithShape="1">
                    <a:blip r:embed="rId6"/>
                    <a:srcRect l="7419" t="7950"/>
                    <a:stretch>
                      <a:fillRect/>
                    </a:stretch>
                  </pic:blipFill>
                  <pic:spPr bwMode="auto">
                    <a:xfrm>
                      <a:off x="0" y="0"/>
                      <a:ext cx="5502630" cy="2016579"/>
                    </a:xfrm>
                    <a:prstGeom prst="rect">
                      <a:avLst/>
                    </a:prstGeom>
                    <a:ln>
                      <a:noFill/>
                    </a:ln>
                    <a:extLst>
                      <a:ext uri="{53640926-AAD7-44D8-BBD7-CCE9431645EC}">
                        <a14:shadowObscured xmlns:a14="http://schemas.microsoft.com/office/drawing/2010/main"/>
                      </a:ext>
                    </a:extLst>
                  </pic:spPr>
                </pic:pic>
              </a:graphicData>
            </a:graphic>
          </wp:inline>
        </w:drawing>
      </w:r>
    </w:p>
    <w:p w14:paraId="6837F9E3" w14:textId="34FD9807" w:rsidR="005C1834" w:rsidRDefault="005C1834" w:rsidP="005C1834">
      <w:pPr>
        <w:pStyle w:val="ListParagraph"/>
        <w:numPr>
          <w:ilvl w:val="0"/>
          <w:numId w:val="2"/>
        </w:numPr>
      </w:pPr>
      <w:r>
        <w:t xml:space="preserve">Update Text: </w:t>
      </w:r>
      <w:r w:rsidRPr="005C1834">
        <w:t xml:space="preserve">January </w:t>
      </w:r>
      <w:r>
        <w:t>16</w:t>
      </w:r>
      <w:r w:rsidRPr="005C1834">
        <w:rPr>
          <w:vertAlign w:val="superscript"/>
        </w:rPr>
        <w:t>th</w:t>
      </w:r>
      <w:r>
        <w:t>- 20</w:t>
      </w:r>
      <w:r w:rsidRPr="005C1834">
        <w:rPr>
          <w:vertAlign w:val="superscript"/>
        </w:rPr>
        <w:t>th</w:t>
      </w:r>
      <w:r>
        <w:t xml:space="preserve"> </w:t>
      </w:r>
      <w:r w:rsidRPr="005C1834">
        <w:t>2026 · Vicenza, Italy</w:t>
      </w:r>
    </w:p>
    <w:p w14:paraId="59CD3180" w14:textId="3CFA8F1D" w:rsidR="00761CC2" w:rsidRDefault="00982CB7" w:rsidP="00FC751B">
      <w:pPr>
        <w:pStyle w:val="ListParagraph"/>
        <w:numPr>
          <w:ilvl w:val="0"/>
          <w:numId w:val="2"/>
        </w:numPr>
      </w:pPr>
      <w:r>
        <w:t>Remove</w:t>
      </w:r>
      <w:r w:rsidR="00761CC2">
        <w:t xml:space="preserve"> The Jewellery Boutique Show and replace with</w:t>
      </w:r>
      <w:r w:rsidR="005C1834">
        <w:t xml:space="preserve">: </w:t>
      </w:r>
      <w:proofErr w:type="spellStart"/>
      <w:r w:rsidR="005C1834">
        <w:t>Vicenzaoro</w:t>
      </w:r>
      <w:proofErr w:type="spellEnd"/>
      <w:r w:rsidR="00761CC2">
        <w:t>:</w:t>
      </w:r>
      <w:r w:rsidR="005C1834">
        <w:t xml:space="preserve"> </w:t>
      </w:r>
      <w:r w:rsidR="00761CC2" w:rsidRPr="00761CC2">
        <w:t xml:space="preserve">Hall </w:t>
      </w:r>
      <w:r w:rsidR="00761CC2">
        <w:t>3.1</w:t>
      </w:r>
      <w:r w:rsidR="00761CC2" w:rsidRPr="00761CC2">
        <w:t xml:space="preserve">, Booth </w:t>
      </w:r>
      <w:r w:rsidR="00761CC2">
        <w:t>248</w:t>
      </w:r>
    </w:p>
    <w:p w14:paraId="03842151" w14:textId="187673F6" w:rsidR="005C1834" w:rsidRDefault="00761CC2" w:rsidP="0030518A">
      <w:pPr>
        <w:pStyle w:val="ListParagraph"/>
        <w:numPr>
          <w:ilvl w:val="0"/>
          <w:numId w:val="2"/>
        </w:numPr>
      </w:pPr>
      <w:r>
        <w:t xml:space="preserve">Replace the full text starting with </w:t>
      </w:r>
      <w:r w:rsidRPr="00E25922">
        <w:rPr>
          <w:i/>
          <w:iCs/>
        </w:rPr>
        <w:t>Each Year…</w:t>
      </w:r>
      <w:r>
        <w:t xml:space="preserve"> to: </w:t>
      </w:r>
      <w:r w:rsidR="00AD25E6" w:rsidRPr="00AD25E6">
        <w:t>Vicenza is where our new collections are seen for the first time. Everything we've been developing since our last show of the year goes on the stand in January. If you want the earliest look at what we'll be making, this is the show.</w:t>
      </w:r>
    </w:p>
    <w:p w14:paraId="25EA09AD" w14:textId="77777777" w:rsidR="00AD25E6" w:rsidRDefault="00AD25E6" w:rsidP="00AD25E6">
      <w:pPr>
        <w:pStyle w:val="ListParagraph"/>
        <w:ind w:left="1080"/>
      </w:pPr>
    </w:p>
    <w:p w14:paraId="50EC3879" w14:textId="6F9730D8" w:rsidR="00AD25E6" w:rsidRDefault="00271B2C" w:rsidP="00AD25E6">
      <w:pPr>
        <w:pStyle w:val="ListParagraph"/>
        <w:numPr>
          <w:ilvl w:val="0"/>
          <w:numId w:val="2"/>
        </w:numPr>
      </w:pPr>
      <w:r>
        <w:t>Add Bangkok Jewelry Fair between January Vicenza and March Hong Kong</w:t>
      </w:r>
    </w:p>
    <w:p w14:paraId="41C6194D" w14:textId="2908A972" w:rsidR="00271B2C" w:rsidRDefault="008D6C59" w:rsidP="00271B2C">
      <w:pPr>
        <w:ind w:left="1440"/>
      </w:pPr>
      <w:r>
        <w:t>Text</w:t>
      </w:r>
      <w:r w:rsidR="00982CB7">
        <w:t xml:space="preserve"> (small brown one)</w:t>
      </w:r>
      <w:r>
        <w:t>:</w:t>
      </w:r>
      <w:r>
        <w:t xml:space="preserve"> </w:t>
      </w:r>
      <w:r w:rsidR="00271B2C">
        <w:t>22</w:t>
      </w:r>
      <w:r w:rsidR="00271B2C" w:rsidRPr="00271B2C">
        <w:rPr>
          <w:vertAlign w:val="superscript"/>
        </w:rPr>
        <w:t>nd</w:t>
      </w:r>
      <w:r w:rsidR="00271B2C">
        <w:t xml:space="preserve"> – 26</w:t>
      </w:r>
      <w:r w:rsidR="00271B2C" w:rsidRPr="00271B2C">
        <w:rPr>
          <w:vertAlign w:val="superscript"/>
        </w:rPr>
        <w:t>th</w:t>
      </w:r>
      <w:r w:rsidR="00271B2C">
        <w:t xml:space="preserve"> February 2026</w:t>
      </w:r>
      <w:r w:rsidR="00E25922">
        <w:t xml:space="preserve"> </w:t>
      </w:r>
      <w:r w:rsidR="00E25922" w:rsidRPr="00E25922">
        <w:t>·</w:t>
      </w:r>
      <w:r w:rsidR="00271B2C">
        <w:t xml:space="preserve"> Bangkok, Thailand</w:t>
      </w:r>
    </w:p>
    <w:p w14:paraId="22C75473" w14:textId="289647DF" w:rsidR="00271B2C" w:rsidRDefault="00271B2C" w:rsidP="00271B2C">
      <w:pPr>
        <w:ind w:left="1440"/>
      </w:pPr>
      <w:r>
        <w:t>Bangkok Gems &amp; Jewelry Fair</w:t>
      </w:r>
      <w:r w:rsidR="008D6C59">
        <w:t>: Booth Q-14,16 / R-13,15, G Floor QSNCC</w:t>
      </w:r>
    </w:p>
    <w:p w14:paraId="73592B8B" w14:textId="77777777" w:rsidR="008D6C59" w:rsidRDefault="008D6C59" w:rsidP="00271B2C">
      <w:pPr>
        <w:ind w:left="1440"/>
        <w:rPr>
          <w:noProof/>
        </w:rPr>
      </w:pPr>
      <w:r w:rsidRPr="008D6C59">
        <w:lastRenderedPageBreak/>
        <w:t xml:space="preserve">Our home show. New collections and long-running </w:t>
      </w:r>
      <w:r w:rsidRPr="008D6C59">
        <w:t>favorites</w:t>
      </w:r>
      <w:r w:rsidRPr="008D6C59">
        <w:t xml:space="preserve"> are both </w:t>
      </w:r>
      <w:r>
        <w:t>available at</w:t>
      </w:r>
      <w:r w:rsidRPr="008D6C59">
        <w:t xml:space="preserve"> the </w:t>
      </w:r>
      <w:r>
        <w:t>booth</w:t>
      </w:r>
      <w:r w:rsidRPr="008D6C59">
        <w:t xml:space="preserve"> and clients who'd like to see the factory are welcome</w:t>
      </w:r>
      <w:r>
        <w:t>. J</w:t>
      </w:r>
      <w:r w:rsidRPr="008D6C59">
        <w:t>ust let us know ahead of the fair so we can set it up properly.</w:t>
      </w:r>
      <w:r w:rsidRPr="008D6C59">
        <w:rPr>
          <w:noProof/>
        </w:rPr>
        <w:t xml:space="preserve"> </w:t>
      </w:r>
    </w:p>
    <w:p w14:paraId="739AAF27" w14:textId="77777777" w:rsidR="008D6C59" w:rsidRDefault="008D6C59" w:rsidP="00271B2C">
      <w:pPr>
        <w:ind w:left="1440"/>
        <w:rPr>
          <w:noProof/>
        </w:rPr>
      </w:pPr>
    </w:p>
    <w:p w14:paraId="21381E7C" w14:textId="3EE85F3E" w:rsidR="008D6C59" w:rsidRDefault="008D6C59" w:rsidP="008D6C59">
      <w:pPr>
        <w:ind w:left="426"/>
      </w:pPr>
      <w:r>
        <w:rPr>
          <w:noProof/>
        </w:rPr>
        <w:drawing>
          <wp:inline distT="0" distB="0" distL="0" distR="0" wp14:anchorId="1DE4998B" wp14:editId="5860CB4C">
            <wp:extent cx="5943600" cy="1905635"/>
            <wp:effectExtent l="0" t="0" r="0" b="0"/>
            <wp:docPr id="197984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4272" name=""/>
                    <pic:cNvPicPr/>
                  </pic:nvPicPr>
                  <pic:blipFill>
                    <a:blip r:embed="rId7"/>
                    <a:stretch>
                      <a:fillRect/>
                    </a:stretch>
                  </pic:blipFill>
                  <pic:spPr>
                    <a:xfrm>
                      <a:off x="0" y="0"/>
                      <a:ext cx="5943600" cy="1905635"/>
                    </a:xfrm>
                    <a:prstGeom prst="rect">
                      <a:avLst/>
                    </a:prstGeom>
                  </pic:spPr>
                </pic:pic>
              </a:graphicData>
            </a:graphic>
          </wp:inline>
        </w:drawing>
      </w:r>
    </w:p>
    <w:p w14:paraId="0237CCE8" w14:textId="690CF225" w:rsidR="008D6C59" w:rsidRDefault="008D6C59" w:rsidP="008D6C59">
      <w:pPr>
        <w:pStyle w:val="ListParagraph"/>
        <w:numPr>
          <w:ilvl w:val="0"/>
          <w:numId w:val="2"/>
        </w:numPr>
      </w:pPr>
      <w:r>
        <w:t xml:space="preserve">Update Text: </w:t>
      </w:r>
      <w:r w:rsidR="00E25922">
        <w:t>4</w:t>
      </w:r>
      <w:r w:rsidR="00E25922" w:rsidRPr="00E25922">
        <w:rPr>
          <w:vertAlign w:val="superscript"/>
        </w:rPr>
        <w:t>th</w:t>
      </w:r>
      <w:r w:rsidR="00E25922">
        <w:t>-8</w:t>
      </w:r>
      <w:r w:rsidR="00E25922" w:rsidRPr="00E25922">
        <w:rPr>
          <w:vertAlign w:val="superscript"/>
        </w:rPr>
        <w:t>th</w:t>
      </w:r>
      <w:r w:rsidR="00E25922">
        <w:t xml:space="preserve"> March </w:t>
      </w:r>
      <w:r w:rsidR="00982CB7" w:rsidRPr="00AE1C1D">
        <w:t xml:space="preserve">2026 · </w:t>
      </w:r>
      <w:r w:rsidR="00E25922">
        <w:t>Hong Kong</w:t>
      </w:r>
    </w:p>
    <w:p w14:paraId="0B688A73" w14:textId="2C4D25BE" w:rsidR="008D6C59" w:rsidRDefault="00E25922" w:rsidP="008D6C59">
      <w:pPr>
        <w:pStyle w:val="ListParagraph"/>
        <w:numPr>
          <w:ilvl w:val="0"/>
          <w:numId w:val="2"/>
        </w:numPr>
      </w:pPr>
      <w:r>
        <w:t xml:space="preserve">Update Text: </w:t>
      </w:r>
      <w:r w:rsidRPr="00E25922">
        <w:t>Hong Kong International Jewellery Show</w:t>
      </w:r>
      <w:r w:rsidR="00851DC6">
        <w:t xml:space="preserve">: Booth </w:t>
      </w:r>
      <w:r w:rsidR="00851DC6" w:rsidRPr="00851DC6">
        <w:t>5E-E02</w:t>
      </w:r>
    </w:p>
    <w:p w14:paraId="13DCC9C9" w14:textId="1AE6609B" w:rsidR="00E25922" w:rsidRDefault="00E25922" w:rsidP="008D6C59">
      <w:pPr>
        <w:pStyle w:val="ListParagraph"/>
        <w:numPr>
          <w:ilvl w:val="0"/>
          <w:numId w:val="2"/>
        </w:numPr>
      </w:pPr>
      <w:r>
        <w:t xml:space="preserve">Update Text: </w:t>
      </w:r>
      <w:r w:rsidRPr="00E25922">
        <w:t xml:space="preserve">March is when many of our clients begin sourcing for </w:t>
      </w:r>
      <w:r w:rsidR="00AE1C1D">
        <w:t>fall</w:t>
      </w:r>
      <w:r w:rsidRPr="00E25922">
        <w:t xml:space="preserve"> and the holiday season, which makes this a productive show for first conversations about the year ahead.</w:t>
      </w:r>
    </w:p>
    <w:p w14:paraId="2032E92D" w14:textId="73A466B8" w:rsidR="00AE1C1D" w:rsidRDefault="00AE1C1D" w:rsidP="008D6C59">
      <w:pPr>
        <w:pStyle w:val="ListParagraph"/>
        <w:numPr>
          <w:ilvl w:val="0"/>
          <w:numId w:val="2"/>
        </w:numPr>
      </w:pPr>
      <w:r>
        <w:t xml:space="preserve">Add Section for JCK: </w:t>
      </w:r>
    </w:p>
    <w:p w14:paraId="296BC9B1" w14:textId="77777777" w:rsidR="00982CB7" w:rsidRDefault="00AE1C1D" w:rsidP="00982CB7">
      <w:pPr>
        <w:pStyle w:val="ListParagraph"/>
        <w:numPr>
          <w:ilvl w:val="0"/>
          <w:numId w:val="2"/>
        </w:numPr>
      </w:pPr>
      <w:r w:rsidRPr="00AE1C1D">
        <w:t>29</w:t>
      </w:r>
      <w:r w:rsidRPr="00AE1C1D">
        <w:rPr>
          <w:vertAlign w:val="superscript"/>
        </w:rPr>
        <w:t>th</w:t>
      </w:r>
      <w:r>
        <w:t xml:space="preserve"> </w:t>
      </w:r>
      <w:r w:rsidRPr="00AE1C1D">
        <w:t>May–1</w:t>
      </w:r>
      <w:r w:rsidRPr="00AE1C1D">
        <w:rPr>
          <w:vertAlign w:val="superscript"/>
        </w:rPr>
        <w:t>st</w:t>
      </w:r>
      <w:r w:rsidRPr="00AE1C1D">
        <w:t xml:space="preserve"> June 2026 · Las Vegas, </w:t>
      </w:r>
      <w:r>
        <w:t>USA</w:t>
      </w:r>
    </w:p>
    <w:p w14:paraId="105A990D" w14:textId="3991CCD5" w:rsidR="00AE1C1D" w:rsidRDefault="00AE1C1D" w:rsidP="00982CB7">
      <w:pPr>
        <w:pStyle w:val="ListParagraph"/>
        <w:numPr>
          <w:ilvl w:val="0"/>
          <w:numId w:val="2"/>
        </w:numPr>
      </w:pPr>
      <w:r w:rsidRPr="00AE1C1D">
        <w:t>JCK Las Vegas</w:t>
      </w:r>
      <w:r>
        <w:t>: Booth 45008, Thai Pavillion</w:t>
      </w:r>
    </w:p>
    <w:p w14:paraId="12B56BAA" w14:textId="5AF16300" w:rsidR="00FC751B" w:rsidRDefault="00982CB7" w:rsidP="00AE1C1D">
      <w:pPr>
        <w:pStyle w:val="ListParagraph"/>
        <w:numPr>
          <w:ilvl w:val="0"/>
          <w:numId w:val="2"/>
        </w:numPr>
      </w:pPr>
      <w:r>
        <w:t xml:space="preserve">Text: </w:t>
      </w:r>
      <w:r w:rsidRPr="00982CB7">
        <w:t>Our first year</w:t>
      </w:r>
      <w:r>
        <w:t xml:space="preserve"> back</w:t>
      </w:r>
      <w:r w:rsidRPr="00982CB7">
        <w:t xml:space="preserve"> at JCK</w:t>
      </w:r>
      <w:r>
        <w:t xml:space="preserve"> after a long hiatus but back due to popular demand</w:t>
      </w:r>
      <w:r w:rsidRPr="00982CB7">
        <w:t xml:space="preserve">. </w:t>
      </w:r>
      <w:r w:rsidR="00851DC6" w:rsidRPr="00851DC6">
        <w:t>Late May is when a lot of US buying for the following year takes shape, so it's a useful moment for a first conversation including the practical parts about tariffs and landed cost</w:t>
      </w:r>
      <w:r w:rsidR="00851DC6">
        <w:t>s</w:t>
      </w:r>
      <w:r w:rsidR="00851DC6" w:rsidRPr="00851DC6">
        <w:t>.</w:t>
      </w:r>
      <w:r w:rsidR="00FC751B">
        <w:rPr>
          <w:noProof/>
        </w:rPr>
        <w:drawing>
          <wp:inline distT="0" distB="0" distL="0" distR="0" wp14:anchorId="69CD5A50" wp14:editId="4562D96D">
            <wp:extent cx="5943600" cy="1901825"/>
            <wp:effectExtent l="0" t="0" r="0" b="3175"/>
            <wp:docPr id="1764519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519595" name=""/>
                    <pic:cNvPicPr/>
                  </pic:nvPicPr>
                  <pic:blipFill>
                    <a:blip r:embed="rId8"/>
                    <a:stretch>
                      <a:fillRect/>
                    </a:stretch>
                  </pic:blipFill>
                  <pic:spPr>
                    <a:xfrm>
                      <a:off x="0" y="0"/>
                      <a:ext cx="5943600" cy="1901825"/>
                    </a:xfrm>
                    <a:prstGeom prst="rect">
                      <a:avLst/>
                    </a:prstGeom>
                  </pic:spPr>
                </pic:pic>
              </a:graphicData>
            </a:graphic>
          </wp:inline>
        </w:drawing>
      </w:r>
    </w:p>
    <w:p w14:paraId="20F7DD1E" w14:textId="1ED3DAAD" w:rsidR="00FC751B" w:rsidRDefault="00FC751B" w:rsidP="00FC751B">
      <w:pPr>
        <w:pStyle w:val="ListParagraph"/>
        <w:numPr>
          <w:ilvl w:val="0"/>
          <w:numId w:val="2"/>
        </w:numPr>
      </w:pPr>
      <w:r w:rsidRPr="00FC751B">
        <w:t>Change</w:t>
      </w:r>
      <w:r w:rsidRPr="00FC751B">
        <w:t xml:space="preserve"> Jewellery and Gem Asean Bangkok</w:t>
      </w:r>
      <w:r w:rsidRPr="00FC751B">
        <w:t xml:space="preserve"> to: </w:t>
      </w:r>
      <w:r w:rsidRPr="00FC751B">
        <w:t>4</w:t>
      </w:r>
      <w:r w:rsidRPr="00FC751B">
        <w:rPr>
          <w:vertAlign w:val="superscript"/>
        </w:rPr>
        <w:t>th</w:t>
      </w:r>
      <w:r w:rsidRPr="00FC751B">
        <w:t xml:space="preserve">- </w:t>
      </w:r>
      <w:r w:rsidRPr="00FC751B">
        <w:t>8</w:t>
      </w:r>
      <w:r w:rsidRPr="00FC751B">
        <w:rPr>
          <w:vertAlign w:val="superscript"/>
        </w:rPr>
        <w:t>th</w:t>
      </w:r>
      <w:r w:rsidRPr="00FC751B">
        <w:t xml:space="preserve"> September 2026</w:t>
      </w:r>
      <w:r w:rsidRPr="00FC751B">
        <w:t xml:space="preserve"> </w:t>
      </w:r>
      <w:r w:rsidRPr="00FC751B">
        <w:t>· Vicenza, Italy</w:t>
      </w:r>
    </w:p>
    <w:p w14:paraId="58D5BFFE" w14:textId="68E56DC9" w:rsidR="00851DC6" w:rsidRDefault="00851DC6" w:rsidP="00851DC6">
      <w:pPr>
        <w:pStyle w:val="ListParagraph"/>
        <w:numPr>
          <w:ilvl w:val="0"/>
          <w:numId w:val="2"/>
        </w:numPr>
      </w:pPr>
      <w:proofErr w:type="spellStart"/>
      <w:r>
        <w:lastRenderedPageBreak/>
        <w:t>Vicenzaoro</w:t>
      </w:r>
      <w:proofErr w:type="spellEnd"/>
      <w:r>
        <w:t xml:space="preserve">: </w:t>
      </w:r>
      <w:r w:rsidRPr="00761CC2">
        <w:t xml:space="preserve">Hall </w:t>
      </w:r>
      <w:r>
        <w:t>2</w:t>
      </w:r>
      <w:r>
        <w:t>.1</w:t>
      </w:r>
      <w:r w:rsidRPr="00761CC2">
        <w:t xml:space="preserve">, Booth </w:t>
      </w:r>
      <w:r w:rsidRPr="00851DC6">
        <w:t>234-236</w:t>
      </w:r>
    </w:p>
    <w:p w14:paraId="5DCB0C07" w14:textId="2222AE49" w:rsidR="009C5CA0" w:rsidRPr="00FC751B" w:rsidRDefault="009C5CA0" w:rsidP="00FC751B">
      <w:pPr>
        <w:pStyle w:val="ListParagraph"/>
        <w:numPr>
          <w:ilvl w:val="0"/>
          <w:numId w:val="2"/>
        </w:numPr>
      </w:pPr>
      <w:r>
        <w:t xml:space="preserve">Add Text: </w:t>
      </w:r>
      <w:r w:rsidRPr="009C5CA0">
        <w:t>Our second Vicenza show of the year looks in both directions: new designs for the season ahead, alongside the pieces that have sold best over the past twelve months.</w:t>
      </w:r>
    </w:p>
    <w:p w14:paraId="45A23479" w14:textId="66141290" w:rsidR="00FC751B" w:rsidRDefault="009C5CA0" w:rsidP="00FC751B">
      <w:pPr>
        <w:ind w:left="567"/>
      </w:pPr>
      <w:r>
        <w:rPr>
          <w:noProof/>
        </w:rPr>
        <w:drawing>
          <wp:inline distT="0" distB="0" distL="0" distR="0" wp14:anchorId="2B18FE4C" wp14:editId="1B17D0ED">
            <wp:extent cx="5943600" cy="1683340"/>
            <wp:effectExtent l="0" t="0" r="0" b="0"/>
            <wp:docPr id="2076599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99114" name=""/>
                    <pic:cNvPicPr/>
                  </pic:nvPicPr>
                  <pic:blipFill>
                    <a:blip r:embed="rId9"/>
                    <a:stretch>
                      <a:fillRect/>
                    </a:stretch>
                  </pic:blipFill>
                  <pic:spPr>
                    <a:xfrm>
                      <a:off x="0" y="0"/>
                      <a:ext cx="5943600" cy="1683340"/>
                    </a:xfrm>
                    <a:prstGeom prst="rect">
                      <a:avLst/>
                    </a:prstGeom>
                  </pic:spPr>
                </pic:pic>
              </a:graphicData>
            </a:graphic>
          </wp:inline>
        </w:drawing>
      </w:r>
    </w:p>
    <w:p w14:paraId="530E90B5" w14:textId="1402BE0A" w:rsidR="00FC751B" w:rsidRDefault="00FC751B" w:rsidP="00FC751B">
      <w:pPr>
        <w:pStyle w:val="ListParagraph"/>
        <w:ind w:left="1080"/>
      </w:pPr>
    </w:p>
    <w:p w14:paraId="6E96EAE7" w14:textId="5B49D4EB" w:rsidR="00AE1C1D" w:rsidRPr="00AE1C1D" w:rsidRDefault="00AE1C1D" w:rsidP="00AE1C1D">
      <w:pPr>
        <w:pStyle w:val="ListParagraph"/>
        <w:ind w:left="567"/>
        <w:rPr>
          <w:b/>
          <w:bCs/>
        </w:rPr>
      </w:pPr>
    </w:p>
    <w:p w14:paraId="7407597D" w14:textId="77777777" w:rsidR="009C5CA0" w:rsidRDefault="00FC751B" w:rsidP="009C5CA0">
      <w:pPr>
        <w:pStyle w:val="ListParagraph"/>
        <w:numPr>
          <w:ilvl w:val="0"/>
          <w:numId w:val="2"/>
        </w:numPr>
      </w:pPr>
      <w:r>
        <w:t xml:space="preserve">Update Text: </w:t>
      </w:r>
      <w:r w:rsidR="009C5CA0" w:rsidRPr="009C5CA0">
        <w:t>8</w:t>
      </w:r>
      <w:r w:rsidR="009C5CA0" w:rsidRPr="009C5CA0">
        <w:rPr>
          <w:vertAlign w:val="superscript"/>
        </w:rPr>
        <w:t>th</w:t>
      </w:r>
      <w:r w:rsidR="009C5CA0">
        <w:t xml:space="preserve"> </w:t>
      </w:r>
      <w:r w:rsidR="009C5CA0" w:rsidRPr="009C5CA0">
        <w:t>–12</w:t>
      </w:r>
      <w:proofErr w:type="gramStart"/>
      <w:r w:rsidR="009C5CA0" w:rsidRPr="009C5CA0">
        <w:rPr>
          <w:vertAlign w:val="superscript"/>
        </w:rPr>
        <w:t>th</w:t>
      </w:r>
      <w:r w:rsidR="009C5CA0">
        <w:t xml:space="preserve"> </w:t>
      </w:r>
      <w:r w:rsidR="009C5CA0" w:rsidRPr="009C5CA0">
        <w:t xml:space="preserve"> September</w:t>
      </w:r>
      <w:proofErr w:type="gramEnd"/>
      <w:r w:rsidR="009C5CA0" w:rsidRPr="009C5CA0">
        <w:t xml:space="preserve"> </w:t>
      </w:r>
      <w:r w:rsidR="009C5CA0">
        <w:t xml:space="preserve">2026 </w:t>
      </w:r>
      <w:r w:rsidR="009C5CA0" w:rsidRPr="00E25922">
        <w:t>·</w:t>
      </w:r>
      <w:r w:rsidR="009C5CA0">
        <w:t xml:space="preserve"> Bangkok, Thailand</w:t>
      </w:r>
    </w:p>
    <w:p w14:paraId="703A9EF1" w14:textId="3034CB5A" w:rsidR="009C5CA0" w:rsidRDefault="009C5CA0" w:rsidP="009C5CA0">
      <w:pPr>
        <w:pStyle w:val="ListParagraph"/>
        <w:numPr>
          <w:ilvl w:val="0"/>
          <w:numId w:val="2"/>
        </w:numPr>
      </w:pPr>
      <w:r>
        <w:t xml:space="preserve">Update Text: </w:t>
      </w:r>
      <w:r>
        <w:t>Bangkok Gems &amp; Jewelry Fair: Booth Q-14,16 / R-13,15, G Floor QSNCC</w:t>
      </w:r>
    </w:p>
    <w:p w14:paraId="0427A6F1" w14:textId="03D4E7E7" w:rsidR="009C5CA0" w:rsidRDefault="009C5CA0" w:rsidP="00AE1C1D">
      <w:pPr>
        <w:pStyle w:val="ListParagraph"/>
        <w:numPr>
          <w:ilvl w:val="0"/>
          <w:numId w:val="2"/>
        </w:numPr>
      </w:pPr>
      <w:r>
        <w:t xml:space="preserve">Update text: </w:t>
      </w:r>
      <w:r w:rsidRPr="009C5CA0">
        <w:t>Our second home show of the year, and the last chance to place work before the year-end run. The same invitation stands: tell us in advance and we'll arrange a factory visit while you're in Bangkok.</w:t>
      </w:r>
    </w:p>
    <w:p w14:paraId="232B0D11" w14:textId="7C772501" w:rsidR="009C5CA0" w:rsidRDefault="009C5CA0" w:rsidP="009C5CA0">
      <w:pPr>
        <w:pStyle w:val="ListParagraph"/>
        <w:ind w:left="567"/>
      </w:pPr>
      <w:r>
        <w:rPr>
          <w:noProof/>
        </w:rPr>
        <w:drawing>
          <wp:inline distT="0" distB="0" distL="0" distR="0" wp14:anchorId="01D385F6" wp14:editId="300A642B">
            <wp:extent cx="5943600" cy="1847850"/>
            <wp:effectExtent l="0" t="0" r="0" b="0"/>
            <wp:docPr id="169779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9323" name=""/>
                    <pic:cNvPicPr/>
                  </pic:nvPicPr>
                  <pic:blipFill>
                    <a:blip r:embed="rId10"/>
                    <a:stretch>
                      <a:fillRect/>
                    </a:stretch>
                  </pic:blipFill>
                  <pic:spPr>
                    <a:xfrm>
                      <a:off x="0" y="0"/>
                      <a:ext cx="5943600" cy="1847850"/>
                    </a:xfrm>
                    <a:prstGeom prst="rect">
                      <a:avLst/>
                    </a:prstGeom>
                  </pic:spPr>
                </pic:pic>
              </a:graphicData>
            </a:graphic>
          </wp:inline>
        </w:drawing>
      </w:r>
    </w:p>
    <w:p w14:paraId="72BDF7D7" w14:textId="43F0D35B" w:rsidR="00851DC6" w:rsidRDefault="00851DC6" w:rsidP="00851DC6">
      <w:pPr>
        <w:pStyle w:val="ListParagraph"/>
        <w:numPr>
          <w:ilvl w:val="0"/>
          <w:numId w:val="2"/>
        </w:numPr>
      </w:pPr>
      <w:r>
        <w:t xml:space="preserve">Update Text: </w:t>
      </w:r>
      <w:r w:rsidRPr="00851DC6">
        <w:t>16</w:t>
      </w:r>
      <w:r w:rsidRPr="00851DC6">
        <w:rPr>
          <w:vertAlign w:val="superscript"/>
        </w:rPr>
        <w:t>th</w:t>
      </w:r>
      <w:r>
        <w:t xml:space="preserve"> – </w:t>
      </w:r>
      <w:r w:rsidRPr="00851DC6">
        <w:t>20</w:t>
      </w:r>
      <w:r w:rsidRPr="00851DC6">
        <w:rPr>
          <w:vertAlign w:val="superscript"/>
        </w:rPr>
        <w:t>th</w:t>
      </w:r>
      <w:r>
        <w:t xml:space="preserve"> </w:t>
      </w:r>
      <w:r w:rsidRPr="00851DC6">
        <w:t>September 2026 · Hong Kong</w:t>
      </w:r>
    </w:p>
    <w:p w14:paraId="2A28B348" w14:textId="77777777" w:rsidR="00851DC6" w:rsidRDefault="00851DC6" w:rsidP="009C5CA0">
      <w:pPr>
        <w:pStyle w:val="ListParagraph"/>
        <w:numPr>
          <w:ilvl w:val="0"/>
          <w:numId w:val="2"/>
        </w:numPr>
      </w:pPr>
      <w:r w:rsidRPr="00851DC6">
        <w:t>Jewellery &amp; Gem WORLD Hong Kong</w:t>
      </w:r>
      <w:r>
        <w:t xml:space="preserve">: Booth </w:t>
      </w:r>
      <w:r w:rsidRPr="00851DC6">
        <w:t>5F101</w:t>
      </w:r>
    </w:p>
    <w:p w14:paraId="4EEBEDD6" w14:textId="631EA83A" w:rsidR="009C5CA0" w:rsidRPr="0034064E" w:rsidRDefault="00851DC6" w:rsidP="009C5CA0">
      <w:pPr>
        <w:pStyle w:val="ListParagraph"/>
        <w:numPr>
          <w:ilvl w:val="0"/>
          <w:numId w:val="2"/>
        </w:numPr>
      </w:pPr>
      <w:r w:rsidRPr="00851DC6">
        <w:t>We close the exhibition year in Hong Kong with everything the past twelve months have produced on one stand</w:t>
      </w:r>
      <w:r>
        <w:t xml:space="preserve">; </w:t>
      </w:r>
      <w:r w:rsidRPr="00851DC6">
        <w:t xml:space="preserve">a good fit if you're </w:t>
      </w:r>
      <w:r w:rsidRPr="00851DC6">
        <w:t>finalizing</w:t>
      </w:r>
      <w:r w:rsidRPr="00851DC6">
        <w:t xml:space="preserve"> </w:t>
      </w:r>
      <w:r w:rsidRPr="00851DC6">
        <w:t>programs</w:t>
      </w:r>
      <w:r w:rsidRPr="00851DC6">
        <w:t xml:space="preserve"> for the season ahead.</w:t>
      </w:r>
    </w:p>
    <w:sectPr w:rsidR="009C5CA0" w:rsidRPr="00340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E1B84"/>
    <w:multiLevelType w:val="hybridMultilevel"/>
    <w:tmpl w:val="D9343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6C1834"/>
    <w:multiLevelType w:val="hybridMultilevel"/>
    <w:tmpl w:val="3C084E86"/>
    <w:lvl w:ilvl="0" w:tplc="C37CDF2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3081526">
    <w:abstractNumId w:val="0"/>
  </w:num>
  <w:num w:numId="2" w16cid:durableId="1351952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2A4"/>
    <w:rsid w:val="00145BC0"/>
    <w:rsid w:val="002051AB"/>
    <w:rsid w:val="00212E30"/>
    <w:rsid w:val="00271B2C"/>
    <w:rsid w:val="0030518A"/>
    <w:rsid w:val="0034064E"/>
    <w:rsid w:val="003B22A4"/>
    <w:rsid w:val="005328F5"/>
    <w:rsid w:val="005C1834"/>
    <w:rsid w:val="006302F0"/>
    <w:rsid w:val="00761CC2"/>
    <w:rsid w:val="00851DC6"/>
    <w:rsid w:val="008D6C59"/>
    <w:rsid w:val="00982CB7"/>
    <w:rsid w:val="009C5CA0"/>
    <w:rsid w:val="00AD25E6"/>
    <w:rsid w:val="00AE1C1D"/>
    <w:rsid w:val="00E15DF1"/>
    <w:rsid w:val="00E25922"/>
    <w:rsid w:val="00ED145A"/>
    <w:rsid w:val="00EF5F25"/>
    <w:rsid w:val="00F869F5"/>
    <w:rsid w:val="00FC751B"/>
    <w:rsid w:val="00FE1CB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089D9"/>
  <w15:chartTrackingRefBased/>
  <w15:docId w15:val="{54244259-1D02-4D7E-BAEA-9E8895664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CA0"/>
  </w:style>
  <w:style w:type="paragraph" w:styleId="Heading1">
    <w:name w:val="heading 1"/>
    <w:basedOn w:val="Normal"/>
    <w:next w:val="Normal"/>
    <w:link w:val="Heading1Char"/>
    <w:uiPriority w:val="9"/>
    <w:qFormat/>
    <w:rsid w:val="003B22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22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22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22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22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22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2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2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2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2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B22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22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22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22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2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2A4"/>
    <w:rPr>
      <w:rFonts w:eastAsiaTheme="majorEastAsia" w:cstheme="majorBidi"/>
      <w:color w:val="272727" w:themeColor="text1" w:themeTint="D8"/>
    </w:rPr>
  </w:style>
  <w:style w:type="paragraph" w:styleId="Title">
    <w:name w:val="Title"/>
    <w:basedOn w:val="Normal"/>
    <w:next w:val="Normal"/>
    <w:link w:val="TitleChar"/>
    <w:uiPriority w:val="10"/>
    <w:qFormat/>
    <w:rsid w:val="003B2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2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2A4"/>
    <w:pPr>
      <w:spacing w:before="160"/>
      <w:jc w:val="center"/>
    </w:pPr>
    <w:rPr>
      <w:i/>
      <w:iCs/>
      <w:color w:val="404040" w:themeColor="text1" w:themeTint="BF"/>
    </w:rPr>
  </w:style>
  <w:style w:type="character" w:customStyle="1" w:styleId="QuoteChar">
    <w:name w:val="Quote Char"/>
    <w:basedOn w:val="DefaultParagraphFont"/>
    <w:link w:val="Quote"/>
    <w:uiPriority w:val="29"/>
    <w:rsid w:val="003B22A4"/>
    <w:rPr>
      <w:i/>
      <w:iCs/>
      <w:color w:val="404040" w:themeColor="text1" w:themeTint="BF"/>
    </w:rPr>
  </w:style>
  <w:style w:type="paragraph" w:styleId="ListParagraph">
    <w:name w:val="List Paragraph"/>
    <w:basedOn w:val="Normal"/>
    <w:uiPriority w:val="34"/>
    <w:qFormat/>
    <w:rsid w:val="003B22A4"/>
    <w:pPr>
      <w:ind w:left="720"/>
      <w:contextualSpacing/>
    </w:pPr>
  </w:style>
  <w:style w:type="character" w:styleId="IntenseEmphasis">
    <w:name w:val="Intense Emphasis"/>
    <w:basedOn w:val="DefaultParagraphFont"/>
    <w:uiPriority w:val="21"/>
    <w:qFormat/>
    <w:rsid w:val="003B22A4"/>
    <w:rPr>
      <w:i/>
      <w:iCs/>
      <w:color w:val="2F5496" w:themeColor="accent1" w:themeShade="BF"/>
    </w:rPr>
  </w:style>
  <w:style w:type="paragraph" w:styleId="IntenseQuote">
    <w:name w:val="Intense Quote"/>
    <w:basedOn w:val="Normal"/>
    <w:next w:val="Normal"/>
    <w:link w:val="IntenseQuoteChar"/>
    <w:uiPriority w:val="30"/>
    <w:qFormat/>
    <w:rsid w:val="003B22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22A4"/>
    <w:rPr>
      <w:i/>
      <w:iCs/>
      <w:color w:val="2F5496" w:themeColor="accent1" w:themeShade="BF"/>
    </w:rPr>
  </w:style>
  <w:style w:type="character" w:styleId="IntenseReference">
    <w:name w:val="Intense Reference"/>
    <w:basedOn w:val="DefaultParagraphFont"/>
    <w:uiPriority w:val="32"/>
    <w:qFormat/>
    <w:rsid w:val="003B22A4"/>
    <w:rPr>
      <w:b/>
      <w:bCs/>
      <w:smallCaps/>
      <w:color w:val="2F5496" w:themeColor="accent1" w:themeShade="BF"/>
      <w:spacing w:val="5"/>
    </w:rPr>
  </w:style>
  <w:style w:type="character" w:styleId="Hyperlink">
    <w:name w:val="Hyperlink"/>
    <w:basedOn w:val="DefaultParagraphFont"/>
    <w:uiPriority w:val="99"/>
    <w:unhideWhenUsed/>
    <w:rsid w:val="00145BC0"/>
    <w:rPr>
      <w:color w:val="0563C1" w:themeColor="hyperlink"/>
      <w:u w:val="single"/>
    </w:rPr>
  </w:style>
  <w:style w:type="character" w:styleId="UnresolvedMention">
    <w:name w:val="Unresolved Mention"/>
    <w:basedOn w:val="DefaultParagraphFont"/>
    <w:uiPriority w:val="99"/>
    <w:semiHidden/>
    <w:unhideWhenUsed/>
    <w:rsid w:val="00145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3</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dc:creator>
  <cp:keywords/>
  <dc:description/>
  <cp:lastModifiedBy>roma</cp:lastModifiedBy>
  <cp:revision>1</cp:revision>
  <dcterms:created xsi:type="dcterms:W3CDTF">2026-08-15T03:46:00Z</dcterms:created>
  <dcterms:modified xsi:type="dcterms:W3CDTF">2026-08-15T07:29:00Z</dcterms:modified>
</cp:coreProperties>
</file>